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C6B5" w14:textId="77777777" w:rsidR="00FC259C" w:rsidRDefault="003207BA" w:rsidP="003207BA">
      <w:pPr>
        <w:jc w:val="center"/>
        <w:rPr>
          <w:b/>
          <w:bCs/>
        </w:rPr>
      </w:pPr>
      <w:r>
        <w:rPr>
          <w:b/>
          <w:bCs/>
        </w:rPr>
        <w:t>2025 SANDPIPER POA NOTICE OF ANNUAL MEETING</w:t>
      </w:r>
    </w:p>
    <w:p w14:paraId="1832F9BA" w14:textId="77777777" w:rsidR="003207BA" w:rsidRDefault="003207BA" w:rsidP="003207BA">
      <w:pPr>
        <w:jc w:val="center"/>
      </w:pPr>
      <w:r>
        <w:t>Starr Moore</w:t>
      </w:r>
    </w:p>
    <w:p w14:paraId="76A32497" w14:textId="77777777" w:rsidR="003207BA" w:rsidRDefault="003207BA" w:rsidP="00D34A96"/>
    <w:p w14:paraId="6BBFB4C1" w14:textId="77777777" w:rsidR="003207BA" w:rsidRDefault="003207BA" w:rsidP="003207BA">
      <w:pPr>
        <w:rPr>
          <w:b/>
          <w:bCs/>
        </w:rPr>
      </w:pPr>
      <w:r>
        <w:t xml:space="preserve">The Annual Property Owners’ Association Meeting will take place on </w:t>
      </w:r>
      <w:r>
        <w:rPr>
          <w:b/>
          <w:bCs/>
        </w:rPr>
        <w:t>Tuesday, March 11, 2025, at 7:00PM i</w:t>
      </w:r>
      <w:r>
        <w:t xml:space="preserve">n the Clubhouse.  Two new members and one re-applied member of the POA Board of Directors will be announced at this meeting to fill the expiring terms of </w:t>
      </w:r>
      <w:r w:rsidRPr="003207BA">
        <w:rPr>
          <w:b/>
          <w:bCs/>
        </w:rPr>
        <w:t>Starr Moore, Karen Eldridge and Dave Crowell.</w:t>
      </w:r>
    </w:p>
    <w:p w14:paraId="348652B7" w14:textId="77777777" w:rsidR="003207BA" w:rsidRDefault="003207BA" w:rsidP="003207BA">
      <w:pPr>
        <w:rPr>
          <w:b/>
          <w:bCs/>
        </w:rPr>
      </w:pPr>
    </w:p>
    <w:p w14:paraId="20200109" w14:textId="77777777" w:rsidR="003207BA" w:rsidRDefault="003207BA" w:rsidP="003207BA">
      <w:r w:rsidRPr="003207BA">
        <w:t>There will</w:t>
      </w:r>
      <w:r>
        <w:rPr>
          <w:b/>
          <w:bCs/>
        </w:rPr>
        <w:t xml:space="preserve"> NOT </w:t>
      </w:r>
      <w:r w:rsidRPr="003207BA">
        <w:t>be</w:t>
      </w:r>
      <w:r>
        <w:t xml:space="preserve"> an election this year, as there are three openings and three candidates, Dave Crowell, Melissa Donovan and Matt Rippe.</w:t>
      </w:r>
    </w:p>
    <w:p w14:paraId="06D485D9" w14:textId="77777777" w:rsidR="003207BA" w:rsidRDefault="003207BA" w:rsidP="003207BA"/>
    <w:p w14:paraId="221F8590" w14:textId="77777777" w:rsidR="003207BA" w:rsidRDefault="003207BA" w:rsidP="003207BA">
      <w:r>
        <w:t>Additional important things will occur at the Annual Meeting.  Each Director will give a year-end report on his/her area(s) of responsibility, and the Directors will elect officers for the coming year.</w:t>
      </w:r>
    </w:p>
    <w:p w14:paraId="2E53B3D7" w14:textId="77777777" w:rsidR="003207BA" w:rsidRDefault="003207BA" w:rsidP="003207BA"/>
    <w:p w14:paraId="5C27005E" w14:textId="77777777" w:rsidR="003207BA" w:rsidRPr="003207BA" w:rsidRDefault="003207BA" w:rsidP="003207BA">
      <w:pPr>
        <w:rPr>
          <w:b/>
          <w:bCs/>
        </w:rPr>
      </w:pPr>
      <w:r>
        <w:rPr>
          <w:b/>
          <w:bCs/>
        </w:rPr>
        <w:t>All association members are encouraged to attend the Annual Meeting and to meet and greet the new Directors.</w:t>
      </w:r>
    </w:p>
    <w:sectPr w:rsidR="003207BA" w:rsidRPr="00320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BA"/>
    <w:rsid w:val="000C42B4"/>
    <w:rsid w:val="003207BA"/>
    <w:rsid w:val="00350F67"/>
    <w:rsid w:val="00444694"/>
    <w:rsid w:val="004A4928"/>
    <w:rsid w:val="00863D05"/>
    <w:rsid w:val="00A9081F"/>
    <w:rsid w:val="00C32044"/>
    <w:rsid w:val="00D34A96"/>
    <w:rsid w:val="00E84B2C"/>
    <w:rsid w:val="00F839B4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05D1"/>
  <w15:chartTrackingRefBased/>
  <w15:docId w15:val="{8B6DBD7C-337A-674B-96F3-459A4088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7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7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7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7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Starr Kasten</dc:creator>
  <cp:keywords/>
  <dc:description/>
  <cp:lastModifiedBy>Janet Luna</cp:lastModifiedBy>
  <cp:revision>2</cp:revision>
  <dcterms:created xsi:type="dcterms:W3CDTF">2025-03-03T18:11:00Z</dcterms:created>
  <dcterms:modified xsi:type="dcterms:W3CDTF">2025-03-03T18:11:00Z</dcterms:modified>
</cp:coreProperties>
</file>